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0E34" w14:textId="35709714" w:rsidR="00F12DB4" w:rsidRPr="00101EFA" w:rsidRDefault="00F12DB4" w:rsidP="00F12DB4">
      <w:pPr>
        <w:suppressAutoHyphens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</w:t>
      </w:r>
      <w:r w:rsidR="001E36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2</w:t>
      </w:r>
    </w:p>
    <w:p w14:paraId="5144B975" w14:textId="77777777" w:rsidR="00F12DB4" w:rsidRPr="00101EFA" w:rsidRDefault="00F12DB4" w:rsidP="00F12DB4">
      <w:pPr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lang w:eastAsia="it-IT"/>
        </w:rPr>
        <w:t>- FAC-SIMILE -</w:t>
      </w:r>
    </w:p>
    <w:p w14:paraId="548B8BCE" w14:textId="77777777" w:rsidR="00F12DB4" w:rsidRPr="00101EFA" w:rsidRDefault="00F12DB4" w:rsidP="00F12DB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CANDIDATURA</w:t>
      </w:r>
    </w:p>
    <w:p w14:paraId="087F308F" w14:textId="06EE66F8" w:rsidR="00F12DB4" w:rsidRPr="00101EFA" w:rsidRDefault="00F12DB4" w:rsidP="00F12DB4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di </w:t>
      </w:r>
      <w:bookmarkStart w:id="0" w:name="_Hlk171692234"/>
      <w:r w:rsidRPr="000A0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Consigliere</w:t>
      </w:r>
      <w:r w:rsidR="009D4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Regionale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dichiarazione di possesso dei requisiti per l’eleggibilità ex art. 68 dello Statuto F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</w:t>
      </w:r>
    </w:p>
    <w:p w14:paraId="67F0235B" w14:textId="4A27FA89" w:rsidR="00F12DB4" w:rsidRPr="00101EFA" w:rsidRDefault="00F12DB4" w:rsidP="00AF4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B0B842F" w14:textId="77777777" w:rsidR="00BE61A2" w:rsidRDefault="00BE61A2" w:rsidP="00BE61A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63DAF4A3" w14:textId="77777777" w:rsidR="00BE61A2" w:rsidRDefault="00BE61A2" w:rsidP="00BE61A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Comitato Regionale Toscana</w:t>
      </w:r>
    </w:p>
    <w:p w14:paraId="61E7EAD4" w14:textId="77777777" w:rsidR="00BE61A2" w:rsidRDefault="00BE61A2" w:rsidP="00BE61A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 di Ripoli, 207/V</w:t>
      </w:r>
    </w:p>
    <w:p w14:paraId="1928AA26" w14:textId="77777777" w:rsidR="00BE61A2" w:rsidRDefault="00BE61A2" w:rsidP="00BE61A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50126 – Firenze</w:t>
      </w:r>
    </w:p>
    <w:p w14:paraId="0289461C" w14:textId="6CF35C48" w:rsidR="00F12DB4" w:rsidRPr="00101EFA" w:rsidRDefault="00BE61A2" w:rsidP="00BE61A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                a mezzo PEO </w:t>
      </w:r>
      <w:hyperlink r:id="rId4" w:history="1"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crtoscana@federgolf.it</w:t>
        </w:r>
      </w:hyperlink>
    </w:p>
    <w:p w14:paraId="675350CC" w14:textId="77777777" w:rsidR="00F12DB4" w:rsidRPr="00101EFA" w:rsidRDefault="00F12DB4" w:rsidP="00F12DB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____________ (__) il 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________________________, documento di identità ___________________ n. _____________, rilasciato da _________________, con scadenza il __/__/__, facendo riferimento alla</w:t>
      </w:r>
    </w:p>
    <w:p w14:paraId="024F9DE6" w14:textId="784C2728" w:rsidR="00F12DB4" w:rsidRPr="00101EFA" w:rsidRDefault="00F12DB4" w:rsidP="00F12DB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Assemblea </w:t>
      </w:r>
      <w:r w:rsidR="009D4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 </w:t>
      </w:r>
    </w:p>
    <w:p w14:paraId="4369275E" w14:textId="6B05AED7" w:rsidR="00F12DB4" w:rsidRPr="00101EFA" w:rsidRDefault="00234780" w:rsidP="00F12DB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del Comitato Regionale Toscana </w:t>
      </w:r>
      <w:r w:rsidR="00F12DB4"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convocata per il prossimo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23 novembre 2024</w:t>
      </w:r>
      <w:r>
        <w:rPr>
          <w:rFonts w:ascii="Times New Roman" w:hAnsi="Times New Roman" w:cs="Times New Roman"/>
          <w:sz w:val="24"/>
          <w:szCs w:val="24"/>
        </w:rPr>
        <w:t xml:space="preserve"> presso il Golf Club Livorno </w:t>
      </w:r>
      <w:proofErr w:type="spellStart"/>
      <w:r>
        <w:rPr>
          <w:rFonts w:ascii="Times New Roman" w:hAnsi="Times New Roman" w:cs="Times New Roman"/>
          <w:sz w:val="24"/>
          <w:szCs w:val="24"/>
        </w:rPr>
        <w:t>ssd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r.l. – Largo C. Bartoli, 7/8 57100 Livorno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,</w:t>
      </w:r>
    </w:p>
    <w:p w14:paraId="34181E70" w14:textId="77777777" w:rsidR="00F12DB4" w:rsidRPr="00101EFA" w:rsidRDefault="00F12DB4" w:rsidP="00F12DB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 CANDIDA</w:t>
      </w:r>
    </w:p>
    <w:p w14:paraId="1C547EA3" w14:textId="44945C81" w:rsidR="00F12DB4" w:rsidRPr="00101EFA" w:rsidRDefault="00F12DB4" w:rsidP="00F12DB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di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CONSIGLIERE </w:t>
      </w:r>
      <w:r w:rsidR="009D4F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all’uopo dichiara, sotto la propria responsabilità e ai sensi di legge, di essere in possesso dei requisiti previsti per l’eleggibilità alle cariche federali di cui all’art. 68 dello Statuto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ederale, nonché di essere consapevole che, in caso di dichiarazioni non veritiere, incorrerà nelle conseguenze previste dalla legge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dai regolamenti e norme federali.</w:t>
      </w:r>
    </w:p>
    <w:p w14:paraId="708B05C8" w14:textId="2896A6D6" w:rsidR="00F12DB4" w:rsidRPr="00101EFA" w:rsidRDefault="00F12DB4" w:rsidP="00F12DB4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Si allega copia d</w:t>
      </w:r>
      <w:r w:rsidR="00422C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 un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documento di identità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2069D04E" w14:textId="15361193" w:rsidR="00F12DB4" w:rsidRPr="00101EFA" w:rsidRDefault="00F12DB4" w:rsidP="00F12D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DC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2016/679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“GDPR” e trasmessa unitamente alla convocazione dell’Assemblea </w:t>
      </w:r>
      <w:r w:rsidR="009D4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p w14:paraId="1669038D" w14:textId="77777777" w:rsidR="00F12DB4" w:rsidRPr="00101EFA" w:rsidRDefault="00F12DB4" w:rsidP="00F12DB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55B9E913" w14:textId="77777777" w:rsidR="00F12DB4" w:rsidRPr="00101EFA" w:rsidRDefault="00F12DB4" w:rsidP="00F12DB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582F6839" w14:textId="77777777" w:rsidR="00F12DB4" w:rsidRPr="00101EFA" w:rsidRDefault="00F12DB4" w:rsidP="00F12DB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2DBE493F" w14:textId="77777777" w:rsidR="00F12DB4" w:rsidRPr="00101EFA" w:rsidRDefault="00F12DB4" w:rsidP="00F12D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780CB6FF" w14:textId="005E9D14" w:rsidR="00F12DB4" w:rsidRPr="00101EFA" w:rsidRDefault="00F12DB4" w:rsidP="00F12D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F12DB4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04"/>
    <w:rsid w:val="000221C0"/>
    <w:rsid w:val="000D279F"/>
    <w:rsid w:val="00180C04"/>
    <w:rsid w:val="001E36BD"/>
    <w:rsid w:val="00234780"/>
    <w:rsid w:val="002A3365"/>
    <w:rsid w:val="00422C85"/>
    <w:rsid w:val="006A6CB9"/>
    <w:rsid w:val="0094682E"/>
    <w:rsid w:val="00990E51"/>
    <w:rsid w:val="009D4F0B"/>
    <w:rsid w:val="00AF4D7C"/>
    <w:rsid w:val="00B81280"/>
    <w:rsid w:val="00BE61A2"/>
    <w:rsid w:val="00D178E7"/>
    <w:rsid w:val="00DC10F8"/>
    <w:rsid w:val="00DC3117"/>
    <w:rsid w:val="00F12DB4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A926"/>
  <w15:chartTrackingRefBased/>
  <w15:docId w15:val="{91F394EA-709A-4F58-A156-94681E2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DB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0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0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0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0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0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C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0C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0C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0C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0C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0C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0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8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0C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0C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0C04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80C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0C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0C0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1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toscana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Gabriele Pulici</cp:lastModifiedBy>
  <cp:revision>10</cp:revision>
  <cp:lastPrinted>2024-07-15T16:21:00Z</cp:lastPrinted>
  <dcterms:created xsi:type="dcterms:W3CDTF">2024-07-15T13:16:00Z</dcterms:created>
  <dcterms:modified xsi:type="dcterms:W3CDTF">2024-10-14T14:48:00Z</dcterms:modified>
</cp:coreProperties>
</file>